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50" w:rsidRDefault="00B94650" w:rsidP="00B946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650">
        <w:rPr>
          <w:rFonts w:ascii="Times New Roman" w:hAnsi="Times New Roman" w:cs="Times New Roman"/>
          <w:b/>
          <w:sz w:val="28"/>
          <w:szCs w:val="28"/>
        </w:rPr>
        <w:t>Профессия. Экология. Культура</w:t>
      </w:r>
      <w:r w:rsidRPr="00B94650">
        <w:rPr>
          <w:rFonts w:ascii="Times New Roman" w:hAnsi="Times New Roman" w:cs="Times New Roman"/>
          <w:sz w:val="28"/>
          <w:szCs w:val="28"/>
        </w:rPr>
        <w:t xml:space="preserve">: сборник тезисов научно-практической конференции  студентов государственных профессиональных образовательных учреждений Новосибирской области: / отв. ред. С.А. </w:t>
      </w:r>
      <w:proofErr w:type="spellStart"/>
      <w:r w:rsidRPr="00B94650">
        <w:rPr>
          <w:rFonts w:ascii="Times New Roman" w:hAnsi="Times New Roman" w:cs="Times New Roman"/>
          <w:sz w:val="28"/>
          <w:szCs w:val="28"/>
        </w:rPr>
        <w:t>Рынкова</w:t>
      </w:r>
      <w:proofErr w:type="spellEnd"/>
      <w:r w:rsidRPr="00B94650">
        <w:rPr>
          <w:rFonts w:ascii="Times New Roman" w:hAnsi="Times New Roman" w:cs="Times New Roman"/>
          <w:sz w:val="28"/>
          <w:szCs w:val="28"/>
        </w:rPr>
        <w:t>. – Новосибирск: Новосибирский автотранспортный колледж, 2019. – 357 с.</w:t>
      </w:r>
    </w:p>
    <w:p w:rsidR="00B94650" w:rsidRPr="00B94650" w:rsidRDefault="00B94650" w:rsidP="00B946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650" w:rsidRPr="00B94650" w:rsidRDefault="00B94650" w:rsidP="00B94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Алифиренко Т. Г. </w:t>
      </w:r>
      <w:r w:rsidRPr="00B9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творческих способностей студентов путем организации учебно-исследовательской и проектной деятельности при изучении химии/ </w:t>
      </w:r>
      <w:proofErr w:type="spellStart"/>
      <w:r w:rsidRPr="00B9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Т.Г.</w:t>
      </w:r>
      <w:r w:rsidRPr="00B946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Алифиренко</w:t>
      </w:r>
      <w:proofErr w:type="spellEnd"/>
      <w:r w:rsidRPr="00B946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4650">
        <w:rPr>
          <w:rFonts w:ascii="Times New Roman" w:hAnsi="Times New Roman" w:cs="Times New Roman"/>
          <w:sz w:val="28"/>
          <w:szCs w:val="28"/>
        </w:rPr>
        <w:t xml:space="preserve"> 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2019.С.-324-328.</w:t>
      </w:r>
    </w:p>
    <w:p w:rsidR="00B94650" w:rsidRPr="005C5140" w:rsidRDefault="00B94650" w:rsidP="00B9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650" w:rsidRPr="00B94650" w:rsidRDefault="00B94650" w:rsidP="00B94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4650">
        <w:rPr>
          <w:rFonts w:ascii="Times New Roman" w:eastAsia="Calibri" w:hAnsi="Times New Roman" w:cs="Times New Roman"/>
          <w:sz w:val="28"/>
          <w:szCs w:val="28"/>
        </w:rPr>
        <w:t>Бершанская</w:t>
      </w:r>
      <w:proofErr w:type="spellEnd"/>
      <w:r w:rsidRPr="00B94650">
        <w:rPr>
          <w:rFonts w:ascii="Times New Roman" w:eastAsia="Calibri" w:hAnsi="Times New Roman" w:cs="Times New Roman"/>
          <w:sz w:val="28"/>
          <w:szCs w:val="28"/>
        </w:rPr>
        <w:t xml:space="preserve"> И.В. </w:t>
      </w:r>
      <w:r w:rsidRPr="00B94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Реализация авторской технологии с применением инновационных подходов/ </w:t>
      </w:r>
      <w:proofErr w:type="spellStart"/>
      <w:r w:rsidRPr="00B9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И.В.Бершанская</w:t>
      </w:r>
      <w:proofErr w:type="spellEnd"/>
      <w:r w:rsidRPr="00B94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94650">
        <w:rPr>
          <w:rFonts w:ascii="Times New Roman" w:hAnsi="Times New Roman" w:cs="Times New Roman"/>
          <w:sz w:val="28"/>
          <w:szCs w:val="28"/>
        </w:rPr>
        <w:t xml:space="preserve"> 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2019.С.-330-332.</w:t>
      </w:r>
    </w:p>
    <w:p w:rsidR="00B94650" w:rsidRPr="005C5140" w:rsidRDefault="00B94650" w:rsidP="00B946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B94650" w:rsidRPr="00B94650" w:rsidRDefault="00B94650" w:rsidP="00B946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4650">
        <w:rPr>
          <w:rFonts w:ascii="Times New Roman" w:eastAsia="Calibri" w:hAnsi="Times New Roman" w:cs="Times New Roman"/>
          <w:sz w:val="28"/>
          <w:szCs w:val="28"/>
        </w:rPr>
        <w:t>Котыш</w:t>
      </w:r>
      <w:proofErr w:type="spellEnd"/>
      <w:r w:rsidRPr="00B94650">
        <w:rPr>
          <w:rFonts w:ascii="Times New Roman" w:eastAsia="Calibri" w:hAnsi="Times New Roman" w:cs="Times New Roman"/>
          <w:sz w:val="28"/>
          <w:szCs w:val="28"/>
        </w:rPr>
        <w:t xml:space="preserve"> Е. П. </w:t>
      </w:r>
      <w:r w:rsidRPr="00B94650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Преподавание русского языка: поиск эффективных методов и приемов работы/ </w:t>
      </w:r>
      <w:proofErr w:type="spellStart"/>
      <w:r w:rsidRPr="00B94650">
        <w:rPr>
          <w:rFonts w:ascii="Times New Roman" w:eastAsia="Calibri" w:hAnsi="Times New Roman" w:cs="Times New Roman"/>
          <w:sz w:val="28"/>
          <w:szCs w:val="28"/>
        </w:rPr>
        <w:t>Е.П.Котыш</w:t>
      </w:r>
      <w:proofErr w:type="spellEnd"/>
      <w:r w:rsidRPr="00B94650">
        <w:rPr>
          <w:rFonts w:ascii="Times New Roman" w:eastAsia="Calibri" w:hAnsi="Times New Roman" w:cs="Times New Roman"/>
          <w:sz w:val="28"/>
          <w:szCs w:val="28"/>
        </w:rPr>
        <w:t>;</w:t>
      </w:r>
      <w:r w:rsidRPr="00B946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4650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2019.С.-341-344.</w:t>
      </w:r>
    </w:p>
    <w:p w:rsidR="00B94650" w:rsidRPr="005C5140" w:rsidRDefault="00B94650" w:rsidP="00B946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650" w:rsidRPr="00B94650" w:rsidRDefault="00B94650" w:rsidP="00B94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46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Митюшенко</w:t>
      </w:r>
      <w:proofErr w:type="spellEnd"/>
      <w:r w:rsidRPr="00B9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  <w:r w:rsidRPr="00B9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проектной деятельности студентов</w:t>
      </w:r>
    </w:p>
    <w:p w:rsidR="00B94650" w:rsidRPr="00B94650" w:rsidRDefault="00B94650" w:rsidP="00B9465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опыта работы)/ Л.В. </w:t>
      </w:r>
      <w:proofErr w:type="spellStart"/>
      <w:r w:rsidRPr="00B946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Митюшенко</w:t>
      </w:r>
      <w:proofErr w:type="spellEnd"/>
      <w:r w:rsidRPr="00B9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94650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2019.С.-347-349.</w:t>
      </w:r>
    </w:p>
    <w:p w:rsidR="00B94650" w:rsidRPr="005C5140" w:rsidRDefault="00B94650" w:rsidP="00B9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650" w:rsidRDefault="00B94650" w:rsidP="00B9465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50" w:rsidRPr="00B94650" w:rsidRDefault="00B94650" w:rsidP="00B94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4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Незамаева</w:t>
      </w:r>
      <w:proofErr w:type="spellEnd"/>
      <w:r w:rsidRPr="00B9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</w:t>
      </w:r>
      <w:r w:rsidRPr="00B9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Инновационные подходы, методы и приемы при обучении русскому языку и литературе/ </w:t>
      </w:r>
      <w:proofErr w:type="spellStart"/>
      <w:r w:rsidRPr="00B9465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Е.В.Незамаева</w:t>
      </w:r>
      <w:proofErr w:type="spellEnd"/>
      <w:r w:rsidRPr="00B9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94650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2019.С.-349-351.</w:t>
      </w:r>
    </w:p>
    <w:p w:rsidR="00B94650" w:rsidRPr="005C5140" w:rsidRDefault="00B94650" w:rsidP="00B94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650" w:rsidRPr="005C5140" w:rsidRDefault="00B94650" w:rsidP="00B946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4650" w:rsidRPr="00B94650" w:rsidRDefault="00B94650" w:rsidP="00B94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2"/>
        </w:rPr>
      </w:pPr>
      <w:r w:rsidRPr="00B94650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Ященко Е.С. </w:t>
      </w:r>
      <w:r w:rsidRPr="00B94650">
        <w:rPr>
          <w:rFonts w:ascii="Times New Roman" w:eastAsia="Calibri" w:hAnsi="Times New Roman" w:cs="Times New Roman"/>
          <w:b/>
          <w:sz w:val="28"/>
          <w:szCs w:val="32"/>
        </w:rPr>
        <w:t xml:space="preserve">Использование инновационных технологий при формировании культурологической компетенции обучающихся на </w:t>
      </w:r>
      <w:r w:rsidRPr="00B94650">
        <w:rPr>
          <w:rFonts w:ascii="Times New Roman" w:eastAsia="Calibri" w:hAnsi="Times New Roman" w:cs="Times New Roman"/>
          <w:b/>
          <w:sz w:val="28"/>
          <w:szCs w:val="32"/>
        </w:rPr>
        <w:lastRenderedPageBreak/>
        <w:t xml:space="preserve">уроках русского языка и литературы/ </w:t>
      </w:r>
      <w:proofErr w:type="spellStart"/>
      <w:r w:rsidRPr="00B94650">
        <w:rPr>
          <w:rFonts w:ascii="Times New Roman" w:eastAsia="Calibri" w:hAnsi="Times New Roman" w:cs="Times New Roman"/>
          <w:sz w:val="28"/>
          <w:szCs w:val="32"/>
        </w:rPr>
        <w:t>Е.С.Ященко</w:t>
      </w:r>
      <w:proofErr w:type="spellEnd"/>
      <w:r w:rsidRPr="00B94650">
        <w:rPr>
          <w:rFonts w:ascii="Times New Roman" w:eastAsia="Calibri" w:hAnsi="Times New Roman" w:cs="Times New Roman"/>
          <w:sz w:val="28"/>
          <w:szCs w:val="32"/>
        </w:rPr>
        <w:t>;</w:t>
      </w:r>
      <w:r w:rsidRPr="00B94650">
        <w:rPr>
          <w:rFonts w:ascii="Times New Roman" w:hAnsi="Times New Roman" w:cs="Times New Roman"/>
          <w:sz w:val="28"/>
          <w:szCs w:val="28"/>
        </w:rPr>
        <w:t xml:space="preserve"> 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2019.С.-351-353.</w:t>
      </w:r>
    </w:p>
    <w:p w:rsidR="00B94650" w:rsidRPr="00D91A9A" w:rsidRDefault="00B94650" w:rsidP="00B946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B94650" w:rsidRPr="005C5140" w:rsidRDefault="00B94650" w:rsidP="00B946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</w:p>
    <w:p w:rsidR="007C2C2C" w:rsidRDefault="00B94650"/>
    <w:sectPr w:rsidR="007C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0661"/>
    <w:multiLevelType w:val="hybridMultilevel"/>
    <w:tmpl w:val="A936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50"/>
    <w:rsid w:val="000E4B03"/>
    <w:rsid w:val="000F7FBA"/>
    <w:rsid w:val="00B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2019-06-14T07:40:00Z</dcterms:created>
  <dcterms:modified xsi:type="dcterms:W3CDTF">2019-06-14T07:43:00Z</dcterms:modified>
</cp:coreProperties>
</file>